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bidi="ru-RU"/>
        </w:rPr>
        <w:t>О</w:t>
      </w: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БЩЕСТВО С ОГРАНИЧЕННОЙ ОТВЕТСТВЕННОСТЬЮ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left="0" w:right="0" w:firstLine="709"/>
        <w:jc w:val="center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3702746733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, КП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 xml:space="preserve">П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370201001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, О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ГРН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1143702030174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Лицензия № ЛО-37-01-001377 от 30.07.2019 года.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Информированное добровольное согласие на проведение имплантологического лечения</w:t>
      </w:r>
    </w:p>
    <w:p>
      <w:pPr>
        <w:pStyle w:val="Normal"/>
        <w:ind w:left="-993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ab/>
        <w:t xml:space="preserve">Я, 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zh-CN" w:bidi="hi-IN"/>
        </w:rPr>
        <w:t>_____________________</w:t>
      </w:r>
      <w:r>
        <w:rPr>
          <w:rFonts w:cs="Times New Roman" w:ascii="Times New Roman" w:hAnsi="Times New Roman"/>
          <w:color w:val="auto"/>
          <w:sz w:val="20"/>
          <w:szCs w:val="20"/>
        </w:rPr>
        <w:t>,</w:t>
      </w:r>
      <w:r>
        <w:rPr>
          <w:rFonts w:cs="Times New Roman" w:ascii="Times New Roman"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  <w:lang w:bidi="ru-RU"/>
        </w:rPr>
        <w:t xml:space="preserve">настоящим подтверждаю, что в соответствиисо статьей 20 Закона Российской Федерацииот 21 ноября 2011 г. №323-ФЗ «Об основах охраны здоровья граждан в Российской Федерации», в соответствии с моей волей, я проинформирован(а) о 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предстоящемлечениии согласен(а) на проведение имплантологического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Я, проинформирован(а) в доступной для меня форме о состоянии моего здоровья, о наличии, характере, степени тяжести и возможных осложнениях заболевания.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  <w:tab/>
        <w:t>Я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 проинформирован(а) о: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- цели и сути предстоящей мне имплантологической манипуляции;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- возможных альтернативных вариантах лечения;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- необходимых подготовительных мероприятиях перед началом лечения;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- возможных рисках и осложнениях в ходе лечения;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- видах восстановления протезированием;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- стоимости, продолжительности и прогнозе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подтверждаю, что врач стоматолог – хирург ознакомил (а) меня с основными, наиболее рациональными планами проведения подготовительных мероприятий перед началом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Меня информировали о преимуществах предложенной мне тактики лечения и о возможных альтернативных методах лечения, в том числе восстановление отсутствующего зуба с помощью съёмных и несъёмных конструкций, которые в моем случае будут эффективны в иной степени. Я выбираю метод дентальной имплантации.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ознакомлен (а) с подготовительными мероприятиями, которые необходимо провести перед началом имплантологического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Лечащий врач понятно объяснил мне необходимость осуществления комплексного стоматологического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согласен (а) с планомимплантации и понимаю, что он не исключает возможности появления дополнений и изменений, которые могут возникнуть в ходе операции или во время лечения, такие как: операция под седацией, добавление искусственной кости и т.д. и готов (а) полностью их оплатить. Я оставляю за врачом право на выбор типа необходимого (ых) импланта (ов).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Врач стоматолог – хирург понятно объяснил мне необходимость строгого следования этапам лечения, строгого соблюдения сроков, которые необходимо выдерживать прежде, чем перейти к следующему этапу для уменьшения вероятности возможных осложнений.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понимаю, что хотя предложенный вид лечения поможет мне сохранить мое стоматологическое здоровье, тем не менее, оно является своего рода вмешательством в мой организм, и, как любая медицинская манипуляция ,не может иметь стопроцентной гарантии на успех, даже при идеальном выполнении всех клинических и технологических этапов.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осведомлен(а) о возможных рисках и осложнениях, связанных с имплантацией, аугментацией кости, обезболиванием и приемом медикаментов. Это могут быть: боль, отек, гематомы, кровотечение, в послеоперационных период – инфицирование. Длительность онемения языка, щек и губ, являясь обратимым состоянием, не имеет четких временных рамок, при этом ожидаемы следующие состояния: воспаление десен, механические дефекты твёрдых тканей соседних зубов, задержка заживления, аллергические реакции на используемые медикаменты и т.д. Я понимаю, что медицинский персонал делает все возможное для профилактики подобных осложнений.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Я осознаю, что в случае отказа от предложенного имплантологического лечения могут развиться следующие состояния: дистрофия и потеря костной ткани, воспаление тканей периодонта, инфицирование, чувствительность, потеря зубов, следствием чего может стать их последующее удаление. Могут появиться расстройства височно-нижнечелюстных суставов, головные боли, отражение боли в задней части шеи и лицевых мышц, усталость мышц при жев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ании.</w:t>
      </w:r>
      <w:bookmarkStart w:id="0" w:name="_GoBack"/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Врач стоматолог – хирург объяснил мне, что нет возможности точно прогнозировать, как пройдет заживление мягких тканей и кости каждого пациента, перенесшего имплантацию.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проинформирован (а), что случаются отторжения имплантов и искусственной костной ткани. Я понимаю, что в случае отторжения импланта, его необходимоудалить, а в случае отторжения внесенного объёма костной ткани или ее резорбции, возможно, будет необходима дополнительная порция костной ткани.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понимаю, необходимость постоянного лечения в одном медицинском учреждении, важность взаимодействия между врачом стоматологом – хирургом и лечащим врачом – стоматологом.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Мне понятно, что ни врач стоматолог-хирург, ни лечащий врач-стоматолог не будут нести никакой ответственности за результаты лечения на его этапах до завершения, если я обращусь по собственной инициативе и/или без ведома вышеуказанных специалистов в другую клинику (к другим врачам).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понимаю, что чрезмерное курение, употребление алкоголя и сахара может отрицательно повлиять на заживление и снизить уровень успеха операции.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поставлен(а) в известность о том, что в связи с определенной степенью риска возникновения осложнений в ходе лечения, а также рецидива по причинам, не зависящим от лечащего врача, установление четкихгарантийных сроков по данному виду работ затруднено.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имел (а) возможность задать все интересующие меня вопросы.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На все заданные вопросы я получил (а) понятные мне исчерпывающие ответы.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Со своей стороны, я высказал (а) все жалобы, предоставил (а),в меру своей осведомленности, информацию об индивидуальных особенностях и реакциях организма, наличиев анамнезе и по факту заболеваний, которые могут оказывать влияние на планирование и ход предложенного лечения или служить противопоказанием к его проведению.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согласен (а) на проведения выбранного лечащим врачом метода анестезии и анестезирующего препарата.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внимательно ознакомился (лась) с данным документом и понимаю, что он является юридическим и влечет за собой все правовые последствия.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Будучи информированным (ой) и предупрежденным (ой) обо всем вышеизложенном, я полностью сознаю, что предлагаемое медицинское вмешательство показано мне по состоянию моего здоровья. В связи с этим я осознанно и добровольно ДАЮ СОГЛАСИЕ на проведение имплантологического лечения.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В случае возникновения осложнений, требующих дополнительного вмешательства. я даю согласие на оказание медицинских услуг в том объёме, который определит лечащий врач.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получения от меня дополнительного согласия при каждом посещении врача не требуется.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bCs/>
          <w:color w:val="000000"/>
          <w:sz w:val="20"/>
          <w:szCs w:val="20"/>
          <w:lang w:bidi="ru-RU"/>
        </w:rPr>
        <w:t>Я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принимаю решение о лечении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color w:val="auto"/>
          <w:sz w:val="20"/>
          <w:szCs w:val="20"/>
          <w:lang w:bidi="ru-RU"/>
        </w:rPr>
        <w:t>на предложенных мне условиях.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Подпись пациента............................................................ /</w:t>
      </w:r>
      <w:bookmarkStart w:id="1" w:name="__DdeLink__1815_3518379585"/>
      <w:bookmarkEnd w:id="1"/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__________________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</w:p>
    <w:p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left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Подпись врача.................................................................. 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_________________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Дата</w:t>
      </w:r>
      <w:bookmarkEnd w:id="0"/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«_____» __________ 20__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>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sz w:val="22"/>
    </w:rPr>
  </w:style>
  <w:style w:type="character" w:styleId="Appleconvertedspace">
    <w:name w:val="apple-converted-space"/>
    <w:qFormat/>
    <w:rPr>
      <w:rFonts w:ascii="Calibri" w:hAnsi="Calibri" w:eastAsia="Times New Roman" w:cs="Calibri"/>
      <w:sz w:val="22"/>
      <w:lang w:val="ru-RU" w:eastAsia="ru-RU"/>
    </w:rPr>
  </w:style>
  <w:style w:type="character" w:styleId="A2">
    <w:name w:val="A2"/>
    <w:qFormat/>
    <w:rPr>
      <w:rFonts w:ascii="Calibri" w:hAnsi="Calibri" w:eastAsia="Times New Roman" w:cs="Calibri"/>
      <w:color w:val="000000"/>
      <w:sz w:val="18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ocumentMap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TableSimple1">
    <w:name w:val="Table Simple 1"/>
    <w:basedOn w:val="DocumentMap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Title"/>
    <w:basedOn w:val="Style13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NoSpacing">
    <w:name w:val="No Spacing"/>
    <w:basedOn w:val="Normal"/>
    <w:qFormat/>
    <w:pPr>
      <w:ind w:left="0" w:right="0" w:hanging="0"/>
      <w:jc w:val="left"/>
    </w:pPr>
    <w:rPr/>
  </w:style>
  <w:style w:type="paragraph" w:styleId="Default">
    <w:name w:val="Default"/>
    <w:basedOn w:val="Normal"/>
    <w:qFormat/>
    <w:pPr>
      <w:ind w:left="0" w:right="0" w:hanging="0"/>
      <w:jc w:val="left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pPr>
      <w:spacing w:lineRule="auto" w:line="264" w:before="0" w:after="200"/>
      <w:ind w:left="720" w:right="0" w:hanging="0"/>
      <w:contextualSpacing/>
      <w:jc w:val="left"/>
    </w:pPr>
    <w:rPr/>
  </w:style>
  <w:style w:type="paragraph" w:styleId="Pa4">
    <w:name w:val="Pa4"/>
    <w:basedOn w:val="Normal"/>
    <w:qFormat/>
    <w:pPr>
      <w:spacing w:lineRule="atLeast" w:line="241"/>
      <w:ind w:left="0" w:right="0" w:hanging="0"/>
      <w:jc w:val="left"/>
    </w:pPr>
    <w:rPr>
      <w:rFonts w:ascii="Verdana" w:hAnsi="Verdana" w:cs="Verdana"/>
      <w:sz w:val="24"/>
    </w:rPr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LibreOffice/7.2.1.2$Windows_X86_64 LibreOffice_project/87b77fad49947c1441b67c559c339af8f3517e22</Application>
  <AppVersion>15.0000</AppVersion>
  <Pages>2</Pages>
  <Words>868</Words>
  <Characters>6075</Characters>
  <CharactersWithSpaces>6936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1995-11-21T17:41:00Z</cp:lastPrinted>
  <dcterms:modified xsi:type="dcterms:W3CDTF">2024-01-24T13:59:13Z</dcterms:modified>
  <cp:revision>18</cp:revision>
  <dc:subject/>
  <dc:title/>
</cp:coreProperties>
</file>